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宋体" w:hAnsi="宋体" w:eastAsia="宋体"/>
          <w:b/>
          <w:sz w:val="40"/>
          <w:szCs w:val="40"/>
        </w:rPr>
      </w:pPr>
      <w:r>
        <w:rPr>
          <w:rFonts w:hint="default" w:ascii="宋体" w:hAnsi="宋体" w:eastAsia="宋体"/>
          <w:b/>
          <w:sz w:val="40"/>
          <w:szCs w:val="40"/>
        </w:rPr>
        <w:t xml:space="preserve"> </w:t>
      </w:r>
      <w:r>
        <w:rPr>
          <w:rFonts w:hint="eastAsia" w:ascii="宋体" w:hAnsi="宋体" w:eastAsia="宋体"/>
          <w:b/>
          <w:sz w:val="40"/>
          <w:szCs w:val="40"/>
        </w:rPr>
        <w:t>推荐优秀团员作为党的发展对象公示榜</w:t>
      </w:r>
    </w:p>
    <w:p>
      <w:pPr>
        <w:jc w:val="center"/>
        <w:rPr>
          <w:rFonts w:ascii="宋体" w:hAnsi="宋体"/>
        </w:rPr>
      </w:pPr>
    </w:p>
    <w:tbl>
      <w:tblPr>
        <w:tblStyle w:val="6"/>
        <w:tblW w:w="15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05"/>
        <w:gridCol w:w="1132"/>
        <w:gridCol w:w="871"/>
        <w:gridCol w:w="1408"/>
        <w:gridCol w:w="945"/>
        <w:gridCol w:w="1275"/>
        <w:gridCol w:w="1293"/>
        <w:gridCol w:w="1077"/>
        <w:gridCol w:w="1160"/>
        <w:gridCol w:w="1270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申请入党时间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确定入党积极分子时间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党校结业时间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  <w:lang w:eastAsia="zh-CN"/>
              </w:rPr>
              <w:t>9</w:t>
            </w:r>
            <w:r>
              <w:rPr>
                <w:rFonts w:ascii="宋体" w:hAnsi="宋体"/>
              </w:rPr>
              <w:t>英语</w:t>
            </w:r>
            <w:r>
              <w:rPr>
                <w:rFonts w:hint="eastAsia" w:ascii="宋体" w:hAnsi="宋体"/>
                <w:lang w:eastAsia="zh-CN"/>
              </w:rPr>
              <w:t>1</w:t>
            </w:r>
            <w:r>
              <w:rPr>
                <w:rFonts w:ascii="宋体" w:hAnsi="宋体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高新宇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江苏常州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2001年3月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2020年6月13日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2013年12月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2020年11月16日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外国语学院学生会副主席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校二等奖学金；校单项奖学金；优秀学生干部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张添昊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山西运城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2001年1月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2020年6月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15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2020年11月16日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外国语学院学生会副主席；班长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校二等奖学金，优秀学生干部，徐州市优秀志愿者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9英</w:t>
            </w:r>
            <w:r>
              <w:rPr>
                <w:rFonts w:hint="eastAsia" w:ascii="宋体" w:hAnsi="宋体" w:cs="宋体"/>
                <w:kern w:val="0"/>
                <w:szCs w:val="21"/>
              </w:rPr>
              <w:t>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王艺璇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江苏徐州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1999年12月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2020年6月16日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2012年9月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2020年11月16日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团支书；外国语学院学生会副主席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校级二等奖学金、优秀学生干部、徐州市优秀志愿者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丁怡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安徽青阳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2002年11月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2021年2月25日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2015年12月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2021年12月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8日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学习委员；学生教学信息员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校一等奖学金；优秀共青团员；三好学生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史佳艺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山东青岛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2001年4月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2020年6月7日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2015年4月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2020年11月16日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班长；外国语学院党站副站长；校青年志愿者协会副主席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校一等奖学金；校二等奖学金；优秀共青团干部；优秀学生干部；三好学生；军训先进个人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吉耀婷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江苏淮安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2000年8月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2020年6月15日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2015年6月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党站副站长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校级二等奖学金、国家励志奖学金、优秀学生干部、优秀共青团干部、帮扶助学奖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周璟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江苏苏州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2001年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5</w:t>
            </w:r>
            <w:r>
              <w:rPr>
                <w:rFonts w:hint="default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2020年6月3日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2020年9月3日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2021年12月8日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学生会主席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 xml:space="preserve"> 校一等奖学金、优秀共青团员、优秀共青团干部、优秀学生干部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20朝鲜语1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周昕怡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江苏泰州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2002年5月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2021年2月26日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2014年11月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班长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校三好学生；优秀共青团员；校级一等奖学金；抗疫先进个人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朝鲜语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  <w:lang w:eastAsia="zh-CN"/>
              </w:rPr>
              <w:t>刘佳怡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山东曹县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1"/>
              </w:rPr>
              <w:t>2003年1月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2021年2月15日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2018年5月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班长、外国语学院学生会艺术团团长、外国语学院社联朝鲜语协会会长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宋体" w:hAnsi="宋体" w:cs="宋体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t>校级特等奖学金；优秀学生干部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英语1班团支部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徐钰涵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江苏南京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2002年5月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2020年11月25日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外国语学院教学信息员组长、外国语学院艺术团古典舞副队长、学习委员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校级特等奖学金；校三好学生；徐州市优秀志愿者；校优秀志愿者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卞秋月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江苏盐城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t>2002年8月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2020年11月28日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2015年6月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外国语学院心理站站长、英语协会会长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国家励志奖学金；校单项综合竞赛类奖学金；校优秀学生干部；优秀共青团干部；军训“学生先进个人”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王玺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江苏常州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2002年3月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2020年11月24日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2016年6月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团支书、志愿V空间部长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校级一等奖学金；徐州市优秀志愿者；校三好学生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lang w:eastAsia="zh-CN"/>
              </w:rPr>
              <w:t>20英语4</w:t>
            </w:r>
            <w:r>
              <w:rPr>
                <w:rFonts w:ascii="宋体" w:hAnsi="宋体"/>
              </w:rPr>
              <w:t>班团支部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周柯佳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</w:rPr>
              <w:t>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四川资阳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2002年9月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2020年11月29日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2015年5月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2021年4月28日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</w:rPr>
            </w:pPr>
            <w:r>
              <w:rPr>
                <w:rFonts w:ascii="宋体" w:hAnsi="宋体" w:cs="宋体"/>
              </w:rPr>
              <w:t>2021年6月2日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班长、志愿V空间副部长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校级特等奖学金、优秀共青团员、抗疫先进个人、校三好学生</w:t>
            </w:r>
          </w:p>
        </w:tc>
      </w:tr>
    </w:tbl>
    <w:p>
      <w:pPr>
        <w:jc w:val="center"/>
        <w:rPr>
          <w:rFonts w:ascii="宋体" w:hAnsi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Win10NeT.COM</Company>
  <Pages>3</Pages>
  <Words>277</Words>
  <Characters>1579</Characters>
  <Lines>13</Lines>
  <Paragraphs>3</Paragraphs>
  <ScaleCrop>false</ScaleCrop>
  <LinksUpToDate>false</LinksUpToDate>
  <CharactersWithSpaces>1853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2017-10-21T13:29:00Z</dcterms:created>
  <dc:creator>yinxin</dc:creator>
  <cp:lastModifiedBy>ฅ˙Ⱉ˙ฅ_JY</cp:lastModifiedBy>
  <dcterms:modified xsi:type="dcterms:W3CDTF">2022-05-05T15:53:11Z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  <property fmtid="{D5CDD505-2E9C-101B-9397-08002B2CF9AE}" pid="3" name="ICV">
    <vt:lpwstr>753F8047A0071A36825599607BC8B8D5</vt:lpwstr>
  </property>
</Properties>
</file>